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708"/>
        <w:gridCol w:w="1275"/>
        <w:gridCol w:w="580"/>
        <w:gridCol w:w="270"/>
        <w:gridCol w:w="421"/>
        <w:gridCol w:w="997"/>
        <w:gridCol w:w="84"/>
        <w:gridCol w:w="707"/>
        <w:gridCol w:w="59"/>
        <w:gridCol w:w="284"/>
        <w:gridCol w:w="709"/>
        <w:gridCol w:w="853"/>
        <w:gridCol w:w="567"/>
        <w:gridCol w:w="425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513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河南省职业技能鉴定审核备案表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（贴2寸蓝底）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2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何时何校何专业毕业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申报职业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申报职业工龄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9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原职业资格证书信息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发证时间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</w:tc>
        <w:tc>
          <w:tcPr>
            <w:tcW w:w="89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（须本人亲笔填写与申报职业相关的学习、培训和工作简历）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5280" w:firstLineChars="2200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本人声明及签字处：</w:t>
            </w:r>
          </w:p>
          <w:p>
            <w:pPr>
              <w:widowControl/>
              <w:ind w:firstLine="5280" w:firstLineChars="2200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  月 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鉴定机构或报名点意见</w:t>
            </w:r>
          </w:p>
        </w:tc>
        <w:tc>
          <w:tcPr>
            <w:tcW w:w="42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45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ind w:firstLine="45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经核对，该同志提交材料齐全，所填信息符合申报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级鉴定资格条件。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（盖章）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年     月     日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鉴定中心意见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理论成绩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技能成绩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外语成绩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鉴定日期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45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ind w:firstLine="45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经审核，该同志鉴定成绩合格，同意报人力资源和社会保障行政部门核发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级职业资格证书。  </w:t>
            </w:r>
          </w:p>
          <w:p>
            <w:pPr>
              <w:widowControl/>
              <w:spacing w:line="320" w:lineRule="exact"/>
              <w:ind w:firstLine="45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  <w:p>
            <w:pPr>
              <w:widowControl/>
              <w:spacing w:line="320" w:lineRule="exact"/>
              <w:ind w:firstLine="1800" w:firstLineChars="75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spacing w:line="320" w:lineRule="exact"/>
              <w:ind w:firstLine="45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年     月    日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人力资源和社会保障行政部门意见</w:t>
            </w:r>
          </w:p>
        </w:tc>
        <w:tc>
          <w:tcPr>
            <w:tcW w:w="4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ind w:left="345" w:leftChars="50" w:hanging="240" w:hangingChars="10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ind w:left="345" w:leftChars="50" w:hanging="240" w:hangingChars="10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经审核，同意颁发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</w:p>
          <w:p>
            <w:pPr>
              <w:widowControl/>
              <w:spacing w:line="360" w:lineRule="auto"/>
              <w:ind w:left="345" w:leftChars="50" w:hanging="240" w:hangingChars="1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级职业资格证书。</w:t>
            </w:r>
          </w:p>
          <w:p>
            <w:pPr>
              <w:widowControl/>
              <w:ind w:firstLine="44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证书编号：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（盖章） 年     月   </w:t>
            </w:r>
          </w:p>
        </w:tc>
        <w:tc>
          <w:tcPr>
            <w:tcW w:w="8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3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ind w:firstLine="45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77" w:right="1304" w:bottom="107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166D9"/>
    <w:rsid w:val="187F0AF0"/>
    <w:rsid w:val="1DEE6A60"/>
    <w:rsid w:val="2ADA2854"/>
    <w:rsid w:val="36997D14"/>
    <w:rsid w:val="462C72AF"/>
    <w:rsid w:val="5EF817D6"/>
    <w:rsid w:val="6A8B7633"/>
    <w:rsid w:val="6E3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1900</Words>
  <Characters>1936</Characters>
  <Lines>0</Lines>
  <Paragraphs>0</Paragraphs>
  <TotalTime>4</TotalTime>
  <ScaleCrop>false</ScaleCrop>
  <LinksUpToDate>false</LinksUpToDate>
  <CharactersWithSpaces>2245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86177</dc:creator>
  <cp:lastModifiedBy>孤琴剑</cp:lastModifiedBy>
  <dcterms:modified xsi:type="dcterms:W3CDTF">2019-08-22T03:07:01Z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